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39E4" w14:textId="1273E64D" w:rsidR="00A75551" w:rsidRDefault="00010CE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Parish Pastoral Council</w:t>
      </w:r>
    </w:p>
    <w:p w14:paraId="69DEB106" w14:textId="774DED4C" w:rsidR="00783D94" w:rsidRDefault="00783D9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St. Paul the Apostle Church</w:t>
      </w:r>
    </w:p>
    <w:p w14:paraId="1669A5C4" w14:textId="6ED28A81" w:rsidR="00783D94" w:rsidRDefault="00783D9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May 7</w:t>
      </w:r>
      <w:r w:rsidR="00BE7F4B" w:rsidRPr="00BE7F4B">
        <w:rPr>
          <w:sz w:val="28"/>
          <w:szCs w:val="28"/>
          <w:vertAlign w:val="superscript"/>
          <w:lang w:val="en-GB"/>
        </w:rPr>
        <w:t>th</w:t>
      </w:r>
      <w:r w:rsidR="00BE7F4B">
        <w:rPr>
          <w:sz w:val="28"/>
          <w:szCs w:val="28"/>
          <w:lang w:val="en-GB"/>
        </w:rPr>
        <w:t>, 2024</w:t>
      </w:r>
    </w:p>
    <w:p w14:paraId="290A5677" w14:textId="3EB6F7A7" w:rsidR="00BE7F4B" w:rsidRDefault="00BE7F4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Present: </w:t>
      </w:r>
      <w:r w:rsidR="00BF086A">
        <w:rPr>
          <w:sz w:val="28"/>
          <w:szCs w:val="28"/>
          <w:lang w:val="en-GB"/>
        </w:rPr>
        <w:t>Amy Bobenhausen, Steve Bannon, Jane Brown,</w:t>
      </w:r>
      <w:r w:rsidR="005C0629">
        <w:rPr>
          <w:sz w:val="28"/>
          <w:szCs w:val="28"/>
          <w:lang w:val="en-GB"/>
        </w:rPr>
        <w:t xml:space="preserve"> Victoria Donato, Bobbie</w:t>
      </w:r>
      <w:r w:rsidR="002045AD">
        <w:rPr>
          <w:sz w:val="28"/>
          <w:szCs w:val="28"/>
          <w:lang w:val="en-GB"/>
        </w:rPr>
        <w:t xml:space="preserve"> Easterday, Juan Gu</w:t>
      </w:r>
      <w:r w:rsidR="00B03D5A">
        <w:rPr>
          <w:sz w:val="28"/>
          <w:szCs w:val="28"/>
          <w:lang w:val="en-GB"/>
        </w:rPr>
        <w:t xml:space="preserve">tierrez, Judie Harman, </w:t>
      </w:r>
      <w:r w:rsidR="0096241C">
        <w:rPr>
          <w:sz w:val="28"/>
          <w:szCs w:val="28"/>
          <w:lang w:val="en-GB"/>
        </w:rPr>
        <w:t xml:space="preserve">Mel Vaillant, Lisa Wade, Mike Yarbrough, Cindy </w:t>
      </w:r>
      <w:proofErr w:type="spellStart"/>
      <w:r w:rsidR="0096241C">
        <w:rPr>
          <w:sz w:val="28"/>
          <w:szCs w:val="28"/>
          <w:lang w:val="en-GB"/>
        </w:rPr>
        <w:t>Zilaro</w:t>
      </w:r>
      <w:proofErr w:type="spellEnd"/>
    </w:p>
    <w:p w14:paraId="30766F4C" w14:textId="4D4E26BE" w:rsidR="0096241C" w:rsidRDefault="0096241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Abs</w:t>
      </w:r>
      <w:r w:rsidR="000C70B5">
        <w:rPr>
          <w:sz w:val="28"/>
          <w:szCs w:val="28"/>
          <w:lang w:val="en-GB"/>
        </w:rPr>
        <w:t>ent: Father Fabio, Jesus Estrada Ramirez, Ron Taylo</w:t>
      </w:r>
      <w:r w:rsidR="00EF3C71">
        <w:rPr>
          <w:sz w:val="28"/>
          <w:szCs w:val="28"/>
          <w:lang w:val="en-GB"/>
        </w:rPr>
        <w:t>r</w:t>
      </w:r>
    </w:p>
    <w:p w14:paraId="57A188A8" w14:textId="66CC1644" w:rsidR="00EF3C71" w:rsidRDefault="00EF3C71" w:rsidP="00EF3C7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meeti</w:t>
      </w:r>
      <w:r w:rsidR="00554CB1">
        <w:rPr>
          <w:sz w:val="28"/>
          <w:szCs w:val="28"/>
          <w:lang w:val="en-GB"/>
        </w:rPr>
        <w:t xml:space="preserve">ng was called to </w:t>
      </w:r>
      <w:r w:rsidR="001029F8">
        <w:rPr>
          <w:sz w:val="28"/>
          <w:szCs w:val="28"/>
          <w:lang w:val="en-GB"/>
        </w:rPr>
        <w:t>order</w:t>
      </w:r>
      <w:r w:rsidR="00C67A35">
        <w:rPr>
          <w:sz w:val="28"/>
          <w:szCs w:val="28"/>
          <w:lang w:val="en-GB"/>
        </w:rPr>
        <w:t xml:space="preserve"> at</w:t>
      </w:r>
      <w:r w:rsidR="00554CB1">
        <w:rPr>
          <w:sz w:val="28"/>
          <w:szCs w:val="28"/>
          <w:lang w:val="en-GB"/>
        </w:rPr>
        <w:t xml:space="preserve"> 6:35 pm</w:t>
      </w:r>
      <w:r w:rsidR="005E470C">
        <w:rPr>
          <w:sz w:val="28"/>
          <w:szCs w:val="28"/>
          <w:lang w:val="en-GB"/>
        </w:rPr>
        <w:t xml:space="preserve"> by Amy, </w:t>
      </w:r>
      <w:r w:rsidR="009A0B21">
        <w:rPr>
          <w:sz w:val="28"/>
          <w:szCs w:val="28"/>
          <w:lang w:val="en-GB"/>
        </w:rPr>
        <w:t xml:space="preserve">who </w:t>
      </w:r>
      <w:r w:rsidR="00C67A35">
        <w:rPr>
          <w:sz w:val="28"/>
          <w:szCs w:val="28"/>
          <w:lang w:val="en-GB"/>
        </w:rPr>
        <w:t>also said the opening pr</w:t>
      </w:r>
      <w:r w:rsidR="00145AED">
        <w:rPr>
          <w:sz w:val="28"/>
          <w:szCs w:val="28"/>
          <w:lang w:val="en-GB"/>
        </w:rPr>
        <w:t>ayer.  Since we had new members present</w:t>
      </w:r>
      <w:r w:rsidR="003E238F">
        <w:rPr>
          <w:sz w:val="28"/>
          <w:szCs w:val="28"/>
          <w:lang w:val="en-GB"/>
        </w:rPr>
        <w:t xml:space="preserve">, </w:t>
      </w:r>
      <w:r w:rsidR="001029F8">
        <w:rPr>
          <w:sz w:val="28"/>
          <w:szCs w:val="28"/>
          <w:lang w:val="en-GB"/>
        </w:rPr>
        <w:t xml:space="preserve"> A</w:t>
      </w:r>
      <w:r w:rsidR="007E1605">
        <w:rPr>
          <w:sz w:val="28"/>
          <w:szCs w:val="28"/>
          <w:lang w:val="en-GB"/>
        </w:rPr>
        <w:t>m</w:t>
      </w:r>
      <w:r w:rsidR="00783431">
        <w:rPr>
          <w:sz w:val="28"/>
          <w:szCs w:val="28"/>
          <w:lang w:val="en-GB"/>
        </w:rPr>
        <w:t>y went over our meeting protocols.</w:t>
      </w:r>
    </w:p>
    <w:p w14:paraId="4F5A8F11" w14:textId="4EB46A36" w:rsidR="002841E2" w:rsidRDefault="00E8608B" w:rsidP="00EF3C7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April minutes were approved.</w:t>
      </w:r>
    </w:p>
    <w:p w14:paraId="24FE17EC" w14:textId="43C08B95" w:rsidR="00E8608B" w:rsidRDefault="00C633C9" w:rsidP="00EF3C7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Open Issues/Old Business</w:t>
      </w:r>
    </w:p>
    <w:p w14:paraId="2CB040A2" w14:textId="6B4AF647" w:rsidR="00C14AC2" w:rsidRDefault="00C14AC2" w:rsidP="00C14AC2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371B4F">
        <w:rPr>
          <w:sz w:val="28"/>
          <w:szCs w:val="28"/>
          <w:lang w:val="en-GB"/>
        </w:rPr>
        <w:t>Doughnuts</w:t>
      </w:r>
    </w:p>
    <w:p w14:paraId="0ACDF710" w14:textId="0544C984" w:rsidR="00F51ED3" w:rsidRDefault="003634A3" w:rsidP="00F51ED3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Coffee and doughnuts have now been permanently </w:t>
      </w:r>
      <w:r w:rsidR="00657111">
        <w:rPr>
          <w:sz w:val="28"/>
          <w:szCs w:val="28"/>
          <w:lang w:val="en-GB"/>
        </w:rPr>
        <w:t xml:space="preserve">moved to the third Sunday of each month.  The </w:t>
      </w:r>
      <w:r w:rsidR="00E823AE">
        <w:rPr>
          <w:sz w:val="28"/>
          <w:szCs w:val="28"/>
          <w:lang w:val="en-GB"/>
        </w:rPr>
        <w:t xml:space="preserve">next date is </w:t>
      </w:r>
      <w:r w:rsidR="00657111">
        <w:rPr>
          <w:sz w:val="28"/>
          <w:szCs w:val="28"/>
          <w:lang w:val="en-GB"/>
        </w:rPr>
        <w:t>May 19</w:t>
      </w:r>
      <w:r w:rsidR="00657111" w:rsidRPr="00657111">
        <w:rPr>
          <w:sz w:val="28"/>
          <w:szCs w:val="28"/>
          <w:vertAlign w:val="superscript"/>
          <w:lang w:val="en-GB"/>
        </w:rPr>
        <w:t>th</w:t>
      </w:r>
      <w:r w:rsidR="00A20F08">
        <w:rPr>
          <w:sz w:val="28"/>
          <w:szCs w:val="28"/>
          <w:lang w:val="en-GB"/>
        </w:rPr>
        <w:t>.</w:t>
      </w:r>
    </w:p>
    <w:p w14:paraId="0BFECDF1" w14:textId="1FD6DCA5" w:rsidR="00A20F08" w:rsidRDefault="005971EC" w:rsidP="00A20F0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Discernment </w:t>
      </w:r>
    </w:p>
    <w:p w14:paraId="71E4F263" w14:textId="64A5D031" w:rsidR="008B752A" w:rsidRDefault="0033037C" w:rsidP="005971EC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Two new members have joined our council, with t</w:t>
      </w:r>
      <w:r w:rsidR="00A0571F">
        <w:rPr>
          <w:sz w:val="28"/>
          <w:szCs w:val="28"/>
          <w:lang w:val="en-GB"/>
        </w:rPr>
        <w:t>hree</w:t>
      </w:r>
      <w:r>
        <w:rPr>
          <w:sz w:val="28"/>
          <w:szCs w:val="28"/>
          <w:lang w:val="en-GB"/>
        </w:rPr>
        <w:t xml:space="preserve"> having left.  Our new members are Judie Harman and Cindy </w:t>
      </w:r>
      <w:proofErr w:type="spellStart"/>
      <w:r>
        <w:rPr>
          <w:sz w:val="28"/>
          <w:szCs w:val="28"/>
          <w:lang w:val="en-GB"/>
        </w:rPr>
        <w:t>Zilaro</w:t>
      </w:r>
      <w:proofErr w:type="spellEnd"/>
      <w:r w:rsidR="00803AC7">
        <w:rPr>
          <w:sz w:val="28"/>
          <w:szCs w:val="28"/>
          <w:lang w:val="en-GB"/>
        </w:rPr>
        <w:t xml:space="preserve">.  Thank you both for stepping up to </w:t>
      </w:r>
      <w:r w:rsidR="00BD69B2">
        <w:rPr>
          <w:sz w:val="28"/>
          <w:szCs w:val="28"/>
          <w:lang w:val="en-GB"/>
        </w:rPr>
        <w:t>be</w:t>
      </w:r>
      <w:r w:rsidR="00803AC7">
        <w:rPr>
          <w:sz w:val="28"/>
          <w:szCs w:val="28"/>
          <w:lang w:val="en-GB"/>
        </w:rPr>
        <w:t xml:space="preserve"> a part of our parish council.</w:t>
      </w:r>
    </w:p>
    <w:p w14:paraId="4B6F3F1E" w14:textId="7733A3C4" w:rsidR="005971EC" w:rsidRDefault="00BD69B2" w:rsidP="005971EC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Thank you, as well, to </w:t>
      </w:r>
      <w:r w:rsidR="008B752A">
        <w:rPr>
          <w:sz w:val="28"/>
          <w:szCs w:val="28"/>
          <w:lang w:val="en-GB"/>
        </w:rPr>
        <w:t xml:space="preserve">Cecelia Delgado, </w:t>
      </w:r>
      <w:r>
        <w:rPr>
          <w:sz w:val="28"/>
          <w:szCs w:val="28"/>
          <w:lang w:val="en-GB"/>
        </w:rPr>
        <w:t xml:space="preserve">Mary Jo Stonecipher </w:t>
      </w:r>
      <w:r w:rsidR="00DC1F04">
        <w:rPr>
          <w:sz w:val="28"/>
          <w:szCs w:val="28"/>
          <w:lang w:val="en-GB"/>
        </w:rPr>
        <w:t xml:space="preserve">and Mike Butcher for your time that you gave to the council. </w:t>
      </w:r>
    </w:p>
    <w:p w14:paraId="172C6927" w14:textId="76491A65" w:rsidR="008B752A" w:rsidRDefault="001258B0" w:rsidP="001258B0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Capital Campaign</w:t>
      </w:r>
    </w:p>
    <w:p w14:paraId="5CB221E4" w14:textId="4B54352E" w:rsidR="001258B0" w:rsidRDefault="00715721" w:rsidP="001258B0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Steve reported that our capital campaign is moving forward</w:t>
      </w:r>
      <w:r w:rsidR="00B0307F">
        <w:rPr>
          <w:sz w:val="28"/>
          <w:szCs w:val="28"/>
          <w:lang w:val="en-GB"/>
        </w:rPr>
        <w:t xml:space="preserve"> in a positive manner.  He reminded the council that there are seven projects that are all a part of this campaign </w:t>
      </w:r>
      <w:r w:rsidR="00797164">
        <w:rPr>
          <w:sz w:val="28"/>
          <w:szCs w:val="28"/>
          <w:lang w:val="en-GB"/>
        </w:rPr>
        <w:t xml:space="preserve">and is why it is so important that our </w:t>
      </w:r>
      <w:r w:rsidR="00BD55D6">
        <w:rPr>
          <w:sz w:val="28"/>
          <w:szCs w:val="28"/>
          <w:lang w:val="en-GB"/>
        </w:rPr>
        <w:t>entire parish</w:t>
      </w:r>
      <w:r w:rsidR="006C37BE">
        <w:rPr>
          <w:sz w:val="28"/>
          <w:szCs w:val="28"/>
          <w:lang w:val="en-GB"/>
        </w:rPr>
        <w:t xml:space="preserve"> step</w:t>
      </w:r>
      <w:r w:rsidR="001F7069">
        <w:rPr>
          <w:sz w:val="28"/>
          <w:szCs w:val="28"/>
          <w:lang w:val="en-GB"/>
        </w:rPr>
        <w:t>s</w:t>
      </w:r>
      <w:r w:rsidR="006C37BE">
        <w:rPr>
          <w:sz w:val="28"/>
          <w:szCs w:val="28"/>
          <w:lang w:val="en-GB"/>
        </w:rPr>
        <w:t xml:space="preserve"> up </w:t>
      </w:r>
      <w:r w:rsidR="00DB421B">
        <w:rPr>
          <w:sz w:val="28"/>
          <w:szCs w:val="28"/>
          <w:lang w:val="en-GB"/>
        </w:rPr>
        <w:t>t</w:t>
      </w:r>
      <w:r w:rsidR="006C37BE">
        <w:rPr>
          <w:sz w:val="28"/>
          <w:szCs w:val="28"/>
          <w:lang w:val="en-GB"/>
        </w:rPr>
        <w:t>o help with this campaign.</w:t>
      </w:r>
    </w:p>
    <w:p w14:paraId="52729632" w14:textId="2FE475DA" w:rsidR="006C37BE" w:rsidRDefault="00B760C2" w:rsidP="001258B0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Two suggestions/ideas were brought up: </w:t>
      </w:r>
      <w:r w:rsidR="00C442B2">
        <w:rPr>
          <w:sz w:val="28"/>
          <w:szCs w:val="28"/>
          <w:lang w:val="en-GB"/>
        </w:rPr>
        <w:t xml:space="preserve">once the items in the basement are cleaned out, offer to give tours of the basement </w:t>
      </w:r>
      <w:r w:rsidR="00DB421B">
        <w:rPr>
          <w:sz w:val="28"/>
          <w:szCs w:val="28"/>
          <w:lang w:val="en-GB"/>
        </w:rPr>
        <w:t>in</w:t>
      </w:r>
      <w:r w:rsidR="00C442B2">
        <w:rPr>
          <w:sz w:val="28"/>
          <w:szCs w:val="28"/>
          <w:lang w:val="en-GB"/>
        </w:rPr>
        <w:t xml:space="preserve"> order to show our parishioners what will be happening </w:t>
      </w:r>
      <w:r w:rsidR="00C607FB">
        <w:rPr>
          <w:sz w:val="28"/>
          <w:szCs w:val="28"/>
          <w:lang w:val="en-GB"/>
        </w:rPr>
        <w:t>in</w:t>
      </w:r>
      <w:r w:rsidR="00736528">
        <w:rPr>
          <w:sz w:val="28"/>
          <w:szCs w:val="28"/>
          <w:lang w:val="en-GB"/>
        </w:rPr>
        <w:t xml:space="preserve"> order</w:t>
      </w:r>
      <w:r w:rsidR="00C607FB">
        <w:rPr>
          <w:sz w:val="28"/>
          <w:szCs w:val="28"/>
          <w:lang w:val="en-GB"/>
        </w:rPr>
        <w:t xml:space="preserve"> for </w:t>
      </w:r>
      <w:r w:rsidR="00C607FB">
        <w:rPr>
          <w:sz w:val="28"/>
          <w:szCs w:val="28"/>
          <w:lang w:val="en-GB"/>
        </w:rPr>
        <w:lastRenderedPageBreak/>
        <w:t xml:space="preserve">everyone to see the importance of this </w:t>
      </w:r>
      <w:r w:rsidR="00C442B2">
        <w:rPr>
          <w:sz w:val="28"/>
          <w:szCs w:val="28"/>
          <w:lang w:val="en-GB"/>
        </w:rPr>
        <w:t>project . The other suggestion was to have a yard sale of the items that need to be removed from</w:t>
      </w:r>
      <w:r w:rsidR="001F7069">
        <w:rPr>
          <w:sz w:val="28"/>
          <w:szCs w:val="28"/>
          <w:lang w:val="en-GB"/>
        </w:rPr>
        <w:t xml:space="preserve"> the basement as there are many sellable items down there.</w:t>
      </w:r>
      <w:r w:rsidR="00F605B2">
        <w:rPr>
          <w:sz w:val="28"/>
          <w:szCs w:val="28"/>
          <w:lang w:val="en-GB"/>
        </w:rPr>
        <w:t xml:space="preserve"> </w:t>
      </w:r>
      <w:r w:rsidR="00346DC2">
        <w:rPr>
          <w:sz w:val="28"/>
          <w:szCs w:val="28"/>
          <w:lang w:val="en-GB"/>
        </w:rPr>
        <w:t xml:space="preserve">Of course, </w:t>
      </w:r>
      <w:r w:rsidR="0048535C">
        <w:rPr>
          <w:sz w:val="28"/>
          <w:szCs w:val="28"/>
          <w:lang w:val="en-GB"/>
        </w:rPr>
        <w:t>the</w:t>
      </w:r>
      <w:r w:rsidR="00346DC2">
        <w:rPr>
          <w:sz w:val="28"/>
          <w:szCs w:val="28"/>
          <w:lang w:val="en-GB"/>
        </w:rPr>
        <w:t xml:space="preserve"> money from any sales would be given directly to the capital campaign fund. </w:t>
      </w:r>
    </w:p>
    <w:p w14:paraId="624422C1" w14:textId="0E1A9F46" w:rsidR="005A79D0" w:rsidRDefault="00971DE9" w:rsidP="005A79D0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Feeding Faith Family Formation </w:t>
      </w:r>
    </w:p>
    <w:p w14:paraId="42729582" w14:textId="6CD51487" w:rsidR="00971DE9" w:rsidRDefault="00971DE9" w:rsidP="00971DE9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Lisa reported that all meals </w:t>
      </w:r>
      <w:r w:rsidR="00753C91">
        <w:rPr>
          <w:sz w:val="28"/>
          <w:szCs w:val="28"/>
          <w:lang w:val="en-GB"/>
        </w:rPr>
        <w:t>were very successful in feeding the families</w:t>
      </w:r>
      <w:r w:rsidR="0048535C">
        <w:rPr>
          <w:sz w:val="28"/>
          <w:szCs w:val="28"/>
          <w:lang w:val="en-GB"/>
        </w:rPr>
        <w:t xml:space="preserve"> of</w:t>
      </w:r>
      <w:r w:rsidR="00753C91">
        <w:rPr>
          <w:sz w:val="28"/>
          <w:szCs w:val="28"/>
          <w:lang w:val="en-GB"/>
        </w:rPr>
        <w:t xml:space="preserve"> our Faith Formation group.  </w:t>
      </w:r>
      <w:r w:rsidR="00F47F2D">
        <w:rPr>
          <w:sz w:val="28"/>
          <w:szCs w:val="28"/>
          <w:lang w:val="en-GB"/>
        </w:rPr>
        <w:t xml:space="preserve">All were so thankful. Lisa also reported that she is talking to our Finance Committee, </w:t>
      </w:r>
      <w:r w:rsidR="00AD7E9B">
        <w:rPr>
          <w:sz w:val="28"/>
          <w:szCs w:val="28"/>
          <w:lang w:val="en-GB"/>
        </w:rPr>
        <w:t xml:space="preserve">on the recommendation of Ron Taylor, for asking </w:t>
      </w:r>
      <w:r w:rsidR="00401508">
        <w:rPr>
          <w:sz w:val="28"/>
          <w:szCs w:val="28"/>
          <w:lang w:val="en-GB"/>
        </w:rPr>
        <w:t xml:space="preserve">for </w:t>
      </w:r>
      <w:r w:rsidR="00AD7E9B">
        <w:rPr>
          <w:sz w:val="28"/>
          <w:szCs w:val="28"/>
          <w:lang w:val="en-GB"/>
        </w:rPr>
        <w:t>the cost of the meals to be added to the budget for the education department for SY 24-25</w:t>
      </w:r>
      <w:r w:rsidR="0008472E">
        <w:rPr>
          <w:sz w:val="28"/>
          <w:szCs w:val="28"/>
          <w:lang w:val="en-GB"/>
        </w:rPr>
        <w:t xml:space="preserve">, in order to have this continue.  </w:t>
      </w:r>
    </w:p>
    <w:p w14:paraId="01551684" w14:textId="1E8D12FD" w:rsidR="0008472E" w:rsidRDefault="00913103" w:rsidP="0008472E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Newcomers’ Dinner</w:t>
      </w:r>
    </w:p>
    <w:p w14:paraId="13D9501C" w14:textId="0C2AE7F4" w:rsidR="00913103" w:rsidRDefault="00913103" w:rsidP="00913103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Everyone </w:t>
      </w:r>
      <w:r w:rsidR="00C81527">
        <w:rPr>
          <w:sz w:val="28"/>
          <w:szCs w:val="28"/>
          <w:lang w:val="en-GB"/>
        </w:rPr>
        <w:t>who attended the dinner felt that it was very successful. Some ideas for next year will be to move the dinner to February and have a Valentines dinner, as well as a tour of the campus.</w:t>
      </w:r>
    </w:p>
    <w:p w14:paraId="60B39346" w14:textId="19294AEE" w:rsidR="00C81527" w:rsidRDefault="00EB10EB" w:rsidP="00913103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Although we no longer have folders to welcome our newcomers, Mel will be looking into getting ideas of putting folders together</w:t>
      </w:r>
      <w:r w:rsidR="007975FD">
        <w:rPr>
          <w:sz w:val="28"/>
          <w:szCs w:val="28"/>
          <w:lang w:val="en-GB"/>
        </w:rPr>
        <w:t xml:space="preserve"> again</w:t>
      </w:r>
      <w:r>
        <w:rPr>
          <w:sz w:val="28"/>
          <w:szCs w:val="28"/>
          <w:lang w:val="en-GB"/>
        </w:rPr>
        <w:t xml:space="preserve"> in order to give out to new parishioners, starting with this year.</w:t>
      </w:r>
    </w:p>
    <w:p w14:paraId="24AB2F30" w14:textId="3469198C" w:rsidR="00BF7898" w:rsidRDefault="0009732D" w:rsidP="001D44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New Business</w:t>
      </w:r>
    </w:p>
    <w:p w14:paraId="606A8F21" w14:textId="182D2FD6" w:rsidR="0009732D" w:rsidRDefault="0009732D" w:rsidP="0009732D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Video/Facebook Masses </w:t>
      </w:r>
      <w:r w:rsidR="000E4312">
        <w:rPr>
          <w:sz w:val="28"/>
          <w:szCs w:val="28"/>
          <w:lang w:val="en-GB"/>
        </w:rPr>
        <w:t>(Homebound members)</w:t>
      </w:r>
    </w:p>
    <w:p w14:paraId="1903F4F0" w14:textId="5C2FA141" w:rsidR="00461EB0" w:rsidRDefault="00461EB0" w:rsidP="00461EB0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Juan volunteer</w:t>
      </w:r>
      <w:r w:rsidR="00BE2F3D">
        <w:rPr>
          <w:sz w:val="28"/>
          <w:szCs w:val="28"/>
          <w:lang w:val="en-GB"/>
        </w:rPr>
        <w:t>ed</w:t>
      </w:r>
      <w:r>
        <w:rPr>
          <w:sz w:val="28"/>
          <w:szCs w:val="28"/>
          <w:lang w:val="en-GB"/>
        </w:rPr>
        <w:t xml:space="preserve"> to find out the information we need and the requirements in order to get a new laptop and present to Father at our June meeting.  </w:t>
      </w:r>
      <w:r w:rsidR="002065FC">
        <w:rPr>
          <w:sz w:val="28"/>
          <w:szCs w:val="28"/>
          <w:lang w:val="en-GB"/>
        </w:rPr>
        <w:t>If we do get a new laptop, we will be asking the finance committee to fund that purchase.</w:t>
      </w:r>
    </w:p>
    <w:p w14:paraId="7F896B9C" w14:textId="062D84B5" w:rsidR="005B04BE" w:rsidRDefault="005B04BE" w:rsidP="005B04BE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Bilingual Masses</w:t>
      </w:r>
    </w:p>
    <w:p w14:paraId="5388832A" w14:textId="5585AE1B" w:rsidR="005B04BE" w:rsidRDefault="00BC7F7A" w:rsidP="005B04BE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</w:t>
      </w:r>
      <w:r w:rsidR="00C87108">
        <w:rPr>
          <w:sz w:val="28"/>
          <w:szCs w:val="28"/>
          <w:lang w:val="en-GB"/>
        </w:rPr>
        <w:t xml:space="preserve"> was asked of a parish council member to bring up that perhaps at bilingual masses</w:t>
      </w:r>
      <w:r>
        <w:rPr>
          <w:sz w:val="28"/>
          <w:szCs w:val="28"/>
          <w:lang w:val="en-GB"/>
        </w:rPr>
        <w:t xml:space="preserve"> </w:t>
      </w:r>
      <w:r w:rsidR="00C87108">
        <w:rPr>
          <w:sz w:val="28"/>
          <w:szCs w:val="28"/>
          <w:lang w:val="en-GB"/>
        </w:rPr>
        <w:t>prayers that are being used and songs that are being sun</w:t>
      </w:r>
      <w:r>
        <w:rPr>
          <w:sz w:val="28"/>
          <w:szCs w:val="28"/>
          <w:lang w:val="en-GB"/>
        </w:rPr>
        <w:t>g</w:t>
      </w:r>
      <w:r w:rsidR="00C87108">
        <w:rPr>
          <w:sz w:val="28"/>
          <w:szCs w:val="28"/>
          <w:lang w:val="en-GB"/>
        </w:rPr>
        <w:t xml:space="preserve"> could be announced, so people could follow along. We all agreed to table this till next month in order to bring it up with Father.</w:t>
      </w:r>
    </w:p>
    <w:p w14:paraId="3E62AA13" w14:textId="26E7BF23" w:rsidR="00C87108" w:rsidRDefault="00C87108" w:rsidP="00C87108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Integration of our communities</w:t>
      </w:r>
    </w:p>
    <w:p w14:paraId="42264BD3" w14:textId="24240194" w:rsidR="00C87108" w:rsidRDefault="00E074BD" w:rsidP="00C87108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Mel is going to look into the possibility of bilingual miss</w:t>
      </w:r>
      <w:r w:rsidR="00732708">
        <w:rPr>
          <w:sz w:val="28"/>
          <w:szCs w:val="28"/>
          <w:lang w:val="en-GB"/>
        </w:rPr>
        <w:t>alette</w:t>
      </w:r>
      <w:r w:rsidR="004B6E24">
        <w:rPr>
          <w:sz w:val="28"/>
          <w:szCs w:val="28"/>
          <w:lang w:val="en-GB"/>
        </w:rPr>
        <w:t>s</w:t>
      </w:r>
      <w:r w:rsidR="00732708">
        <w:rPr>
          <w:sz w:val="28"/>
          <w:szCs w:val="28"/>
          <w:lang w:val="en-GB"/>
        </w:rPr>
        <w:t xml:space="preserve">, </w:t>
      </w:r>
      <w:r w:rsidR="004B6E24">
        <w:rPr>
          <w:sz w:val="28"/>
          <w:szCs w:val="28"/>
          <w:lang w:val="en-GB"/>
        </w:rPr>
        <w:t>and Vicky volunteered to look into more information about how to get sponsors</w:t>
      </w:r>
      <w:r w:rsidR="00CC1482">
        <w:rPr>
          <w:sz w:val="28"/>
          <w:szCs w:val="28"/>
          <w:lang w:val="en-GB"/>
        </w:rPr>
        <w:t xml:space="preserve"> for an</w:t>
      </w:r>
      <w:r w:rsidR="004B6E24">
        <w:rPr>
          <w:sz w:val="28"/>
          <w:szCs w:val="28"/>
          <w:lang w:val="en-GB"/>
        </w:rPr>
        <w:t xml:space="preserve"> annual calendar that will also be bilingual.</w:t>
      </w:r>
    </w:p>
    <w:p w14:paraId="756C3FB3" w14:textId="7C2B267F" w:rsidR="00D46E32" w:rsidRDefault="00D46E32" w:rsidP="00D46E32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Parish Hall Ordering</w:t>
      </w:r>
    </w:p>
    <w:p w14:paraId="166D988A" w14:textId="7AB73D6A" w:rsidR="00061930" w:rsidRDefault="00B66432" w:rsidP="00D46E32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Mel is going to call the parishioner that has done all of the ordering of supplies and the stocking of shelves for the past several </w:t>
      </w:r>
      <w:r w:rsidR="00F10375">
        <w:rPr>
          <w:sz w:val="28"/>
          <w:szCs w:val="28"/>
          <w:lang w:val="en-GB"/>
        </w:rPr>
        <w:t>years and</w:t>
      </w:r>
      <w:r>
        <w:rPr>
          <w:sz w:val="28"/>
          <w:szCs w:val="28"/>
          <w:lang w:val="en-GB"/>
        </w:rPr>
        <w:t xml:space="preserve"> ask her to show Juan and Mel what is needed to perform these two tasks.</w:t>
      </w:r>
    </w:p>
    <w:p w14:paraId="004AC6A9" w14:textId="0A8560ED" w:rsidR="00963782" w:rsidRDefault="00963782" w:rsidP="00963782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Other Business</w:t>
      </w:r>
    </w:p>
    <w:p w14:paraId="5F727516" w14:textId="29F80C3D" w:rsidR="0067447C" w:rsidRPr="0067447C" w:rsidRDefault="005E5592" w:rsidP="0067447C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Lisa reiterated that there needs to be a cleaning out session for the basement, as nothing can be done down there until everything is moved out. </w:t>
      </w:r>
    </w:p>
    <w:p w14:paraId="183AFA27" w14:textId="7AD4CB72" w:rsidR="005D0FFA" w:rsidRDefault="003A567C" w:rsidP="00963782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There was also a suggestion to ask the family member that is gifting the relics to our parish to possibly give a presentation, so that parishioners can also be included on another important piece to this capital campaign, that is, </w:t>
      </w:r>
      <w:r w:rsidR="0067447C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>building</w:t>
      </w:r>
      <w:r w:rsidR="0067447C">
        <w:rPr>
          <w:sz w:val="28"/>
          <w:szCs w:val="28"/>
          <w:lang w:val="en-GB"/>
        </w:rPr>
        <w:t xml:space="preserve"> of</w:t>
      </w:r>
      <w:r>
        <w:rPr>
          <w:sz w:val="28"/>
          <w:szCs w:val="28"/>
          <w:lang w:val="en-GB"/>
        </w:rPr>
        <w:t xml:space="preserve"> a special area in order to house these precious relics.</w:t>
      </w:r>
    </w:p>
    <w:p w14:paraId="62BDF8B0" w14:textId="52A93F8F" w:rsidR="003370AB" w:rsidRDefault="003370AB" w:rsidP="00963782">
      <w:pPr>
        <w:pStyle w:val="ListParagraph"/>
        <w:ind w:left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all agreed on the importance of our parishioners to actively see where their monies will be going.  </w:t>
      </w:r>
      <w:r w:rsidR="00FD0EAA">
        <w:rPr>
          <w:sz w:val="28"/>
          <w:szCs w:val="28"/>
          <w:lang w:val="en-GB"/>
        </w:rPr>
        <w:t xml:space="preserve">Both ideas of a tour of the basement and a presentation of the relics will be </w:t>
      </w:r>
      <w:r w:rsidR="00647053">
        <w:rPr>
          <w:sz w:val="28"/>
          <w:szCs w:val="28"/>
          <w:lang w:val="en-GB"/>
        </w:rPr>
        <w:t xml:space="preserve">shared with Father at our next meeting.  </w:t>
      </w:r>
    </w:p>
    <w:p w14:paraId="050F8837" w14:textId="0987F321" w:rsidR="005472CE" w:rsidRDefault="005472CE" w:rsidP="005472C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Our next meeting will be held on June 4</w:t>
      </w:r>
      <w:r w:rsidRPr="005472CE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>,</w:t>
      </w:r>
      <w:r w:rsidR="00F8726D">
        <w:rPr>
          <w:sz w:val="28"/>
          <w:szCs w:val="28"/>
          <w:lang w:val="en-GB"/>
        </w:rPr>
        <w:t xml:space="preserve"> 2024.</w:t>
      </w:r>
    </w:p>
    <w:p w14:paraId="028D8E7F" w14:textId="02A5D9EB" w:rsidR="00C84633" w:rsidRDefault="00C84633" w:rsidP="005472C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Jane said our closing prayer.</w:t>
      </w:r>
    </w:p>
    <w:p w14:paraId="035669AD" w14:textId="6C55E46A" w:rsidR="00C84633" w:rsidRDefault="00C84633" w:rsidP="005472C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Our meeting was adjourned at 7</w:t>
      </w:r>
      <w:r w:rsidR="00D82D42">
        <w:rPr>
          <w:sz w:val="28"/>
          <w:szCs w:val="28"/>
          <w:lang w:val="en-GB"/>
        </w:rPr>
        <w:t>:48 pm.</w:t>
      </w:r>
    </w:p>
    <w:p w14:paraId="5E7B9F3A" w14:textId="77777777" w:rsidR="004E22A1" w:rsidRDefault="004E22A1" w:rsidP="004E22A1">
      <w:pPr>
        <w:pStyle w:val="ListParagraph"/>
        <w:ind w:left="1080"/>
        <w:rPr>
          <w:sz w:val="28"/>
          <w:szCs w:val="28"/>
          <w:lang w:val="en-GB"/>
        </w:rPr>
      </w:pPr>
    </w:p>
    <w:p w14:paraId="3B3C1AEF" w14:textId="2E71EA2B" w:rsidR="004E22A1" w:rsidRDefault="004E22A1" w:rsidP="004E22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Respectfully submitted,</w:t>
      </w:r>
    </w:p>
    <w:p w14:paraId="7541BBDD" w14:textId="6D7DA1A7" w:rsidR="004E22A1" w:rsidRPr="004E22A1" w:rsidRDefault="00E15EBD" w:rsidP="004E22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Mel Vaillant </w:t>
      </w:r>
    </w:p>
    <w:sectPr w:rsidR="004E22A1" w:rsidRPr="004E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B1B"/>
    <w:multiLevelType w:val="hybridMultilevel"/>
    <w:tmpl w:val="1D6E6E0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15F45"/>
    <w:multiLevelType w:val="hybridMultilevel"/>
    <w:tmpl w:val="F16A28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39C9"/>
    <w:multiLevelType w:val="hybridMultilevel"/>
    <w:tmpl w:val="4ED4763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3992871">
    <w:abstractNumId w:val="1"/>
  </w:num>
  <w:num w:numId="2" w16cid:durableId="74670454">
    <w:abstractNumId w:val="2"/>
  </w:num>
  <w:num w:numId="3" w16cid:durableId="21374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51"/>
    <w:rsid w:val="00010CED"/>
    <w:rsid w:val="00061930"/>
    <w:rsid w:val="00083CD0"/>
    <w:rsid w:val="0008472E"/>
    <w:rsid w:val="0009732D"/>
    <w:rsid w:val="000C70B5"/>
    <w:rsid w:val="000E0C51"/>
    <w:rsid w:val="000E4312"/>
    <w:rsid w:val="001029F8"/>
    <w:rsid w:val="001258B0"/>
    <w:rsid w:val="00145AED"/>
    <w:rsid w:val="001D44E1"/>
    <w:rsid w:val="001F7069"/>
    <w:rsid w:val="002045AD"/>
    <w:rsid w:val="002065FC"/>
    <w:rsid w:val="002841E2"/>
    <w:rsid w:val="002C468D"/>
    <w:rsid w:val="0033037C"/>
    <w:rsid w:val="003370AB"/>
    <w:rsid w:val="00346DC2"/>
    <w:rsid w:val="003634A3"/>
    <w:rsid w:val="00371B4F"/>
    <w:rsid w:val="003A567C"/>
    <w:rsid w:val="003E238F"/>
    <w:rsid w:val="00401508"/>
    <w:rsid w:val="00461EB0"/>
    <w:rsid w:val="0048522F"/>
    <w:rsid w:val="0048535C"/>
    <w:rsid w:val="004B6E24"/>
    <w:rsid w:val="004D7044"/>
    <w:rsid w:val="004E22A1"/>
    <w:rsid w:val="005472CE"/>
    <w:rsid w:val="00554CB1"/>
    <w:rsid w:val="005971EC"/>
    <w:rsid w:val="005A79D0"/>
    <w:rsid w:val="005B04BE"/>
    <w:rsid w:val="005C0629"/>
    <w:rsid w:val="005D0FFA"/>
    <w:rsid w:val="005E470C"/>
    <w:rsid w:val="005E5592"/>
    <w:rsid w:val="00647053"/>
    <w:rsid w:val="00657111"/>
    <w:rsid w:val="0067447C"/>
    <w:rsid w:val="006C37BE"/>
    <w:rsid w:val="006E17C0"/>
    <w:rsid w:val="00705358"/>
    <w:rsid w:val="00715721"/>
    <w:rsid w:val="00732708"/>
    <w:rsid w:val="00736528"/>
    <w:rsid w:val="00753C91"/>
    <w:rsid w:val="00783431"/>
    <w:rsid w:val="00783D94"/>
    <w:rsid w:val="00786D32"/>
    <w:rsid w:val="00797164"/>
    <w:rsid w:val="007975FD"/>
    <w:rsid w:val="007E1605"/>
    <w:rsid w:val="00803665"/>
    <w:rsid w:val="00803AC7"/>
    <w:rsid w:val="00842847"/>
    <w:rsid w:val="0086609F"/>
    <w:rsid w:val="008B752A"/>
    <w:rsid w:val="008C5A8B"/>
    <w:rsid w:val="00913103"/>
    <w:rsid w:val="0096241C"/>
    <w:rsid w:val="00963782"/>
    <w:rsid w:val="00971DE9"/>
    <w:rsid w:val="009A0B21"/>
    <w:rsid w:val="00A0571F"/>
    <w:rsid w:val="00A20F08"/>
    <w:rsid w:val="00A75551"/>
    <w:rsid w:val="00AD7E9B"/>
    <w:rsid w:val="00B0307F"/>
    <w:rsid w:val="00B03D5A"/>
    <w:rsid w:val="00B66432"/>
    <w:rsid w:val="00B760C2"/>
    <w:rsid w:val="00BC7F7A"/>
    <w:rsid w:val="00BD55D6"/>
    <w:rsid w:val="00BD69B2"/>
    <w:rsid w:val="00BE2F3D"/>
    <w:rsid w:val="00BE7F4B"/>
    <w:rsid w:val="00BF086A"/>
    <w:rsid w:val="00BF7898"/>
    <w:rsid w:val="00C14AC2"/>
    <w:rsid w:val="00C442B2"/>
    <w:rsid w:val="00C607FB"/>
    <w:rsid w:val="00C633C9"/>
    <w:rsid w:val="00C67A35"/>
    <w:rsid w:val="00C81527"/>
    <w:rsid w:val="00C84633"/>
    <w:rsid w:val="00C87108"/>
    <w:rsid w:val="00CC1482"/>
    <w:rsid w:val="00D46E32"/>
    <w:rsid w:val="00D82D42"/>
    <w:rsid w:val="00DB421B"/>
    <w:rsid w:val="00DC1F04"/>
    <w:rsid w:val="00E074BD"/>
    <w:rsid w:val="00E15EBD"/>
    <w:rsid w:val="00E823AE"/>
    <w:rsid w:val="00E8608B"/>
    <w:rsid w:val="00EB10EB"/>
    <w:rsid w:val="00EC1228"/>
    <w:rsid w:val="00EF3C71"/>
    <w:rsid w:val="00F10375"/>
    <w:rsid w:val="00F2006A"/>
    <w:rsid w:val="00F47F2D"/>
    <w:rsid w:val="00F51ED3"/>
    <w:rsid w:val="00F605B2"/>
    <w:rsid w:val="00F8726D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DB501"/>
  <w15:chartTrackingRefBased/>
  <w15:docId w15:val="{5F7547A1-6EF5-DB43-8FC0-F4FE7C8C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Vaillant</dc:creator>
  <cp:keywords/>
  <dc:description/>
  <cp:lastModifiedBy>Melody Vaillant</cp:lastModifiedBy>
  <cp:revision>2</cp:revision>
  <dcterms:created xsi:type="dcterms:W3CDTF">2024-05-17T16:23:00Z</dcterms:created>
  <dcterms:modified xsi:type="dcterms:W3CDTF">2024-05-17T16:23:00Z</dcterms:modified>
</cp:coreProperties>
</file>